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F390" w14:textId="77777777" w:rsidR="00E8284B" w:rsidRPr="00E8284B" w:rsidRDefault="00E8284B" w:rsidP="00E8284B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bookmarkStart w:id="0" w:name="_Toc66802312"/>
      <w:r w:rsidRPr="00E8284B">
        <w:rPr>
          <w:rFonts w:ascii="Times New Roman" w:hAnsi="Times New Roman" w:cs="Times New Roman"/>
          <w:sz w:val="24"/>
          <w:szCs w:val="24"/>
        </w:rPr>
        <w:t>Правообладатель: Акционерное общество «Эволента»</w:t>
      </w:r>
    </w:p>
    <w:p w14:paraId="083BB275" w14:textId="77777777" w:rsidR="00E8284B" w:rsidRPr="00E8284B" w:rsidRDefault="00E8284B" w:rsidP="00E8284B">
      <w:pPr>
        <w:spacing w:after="0" w:line="240" w:lineRule="auto"/>
        <w:ind w:firstLine="3544"/>
        <w:rPr>
          <w:rFonts w:ascii="Times New Roman" w:eastAsia="Calibri" w:hAnsi="Times New Roman" w:cs="Times New Roman"/>
          <w:sz w:val="24"/>
          <w:szCs w:val="24"/>
        </w:rPr>
      </w:pPr>
      <w:r w:rsidRPr="00E8284B">
        <w:rPr>
          <w:rFonts w:ascii="Times New Roman" w:eastAsia="Calibri" w:hAnsi="Times New Roman" w:cs="Times New Roman"/>
          <w:sz w:val="24"/>
          <w:szCs w:val="24"/>
        </w:rPr>
        <w:t xml:space="preserve">430005, Российская Федерация, Республика Мордовия, </w:t>
      </w:r>
    </w:p>
    <w:p w14:paraId="7539EF7E" w14:textId="77777777" w:rsidR="00E8284B" w:rsidRPr="00E8284B" w:rsidRDefault="00E8284B" w:rsidP="00E8284B">
      <w:pPr>
        <w:spacing w:after="0" w:line="240" w:lineRule="auto"/>
        <w:ind w:firstLine="3544"/>
        <w:rPr>
          <w:rFonts w:ascii="Times New Roman" w:eastAsia="Calibri" w:hAnsi="Times New Roman" w:cs="Times New Roman"/>
          <w:sz w:val="24"/>
          <w:szCs w:val="24"/>
        </w:rPr>
      </w:pPr>
      <w:r w:rsidRPr="00E8284B">
        <w:rPr>
          <w:rFonts w:ascii="Times New Roman" w:eastAsia="Calibri" w:hAnsi="Times New Roman" w:cs="Times New Roman"/>
          <w:sz w:val="24"/>
          <w:szCs w:val="24"/>
        </w:rPr>
        <w:t xml:space="preserve">г. Саранск, ул. Пролетарская, дом 36, пом. 1, </w:t>
      </w:r>
    </w:p>
    <w:p w14:paraId="4AA5AF6E" w14:textId="77777777" w:rsidR="00E8284B" w:rsidRPr="00E8284B" w:rsidRDefault="00E8284B" w:rsidP="00E8284B">
      <w:pPr>
        <w:spacing w:after="0" w:line="240" w:lineRule="auto"/>
        <w:ind w:firstLine="3544"/>
        <w:rPr>
          <w:rFonts w:ascii="Times New Roman" w:eastAsia="Calibri" w:hAnsi="Times New Roman" w:cs="Times New Roman"/>
          <w:sz w:val="24"/>
          <w:szCs w:val="24"/>
        </w:rPr>
      </w:pPr>
      <w:r w:rsidRPr="00E8284B">
        <w:rPr>
          <w:rFonts w:ascii="Times New Roman" w:eastAsia="Calibri" w:hAnsi="Times New Roman" w:cs="Times New Roman"/>
          <w:sz w:val="24"/>
          <w:szCs w:val="24"/>
        </w:rPr>
        <w:t>ОГРН 1111326000763, ИНН 1326218195</w:t>
      </w:r>
    </w:p>
    <w:p w14:paraId="5147F623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A7B20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24F5F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BB3B2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998BE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58C24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DEFC2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3C589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DED83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DA523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514F1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14A9A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7C2BF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6FA31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91DB7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5CF51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F4E77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1DE42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85834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8EA5" w14:textId="77777777" w:rsid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подключению к</w:t>
      </w:r>
    </w:p>
    <w:p w14:paraId="32891BEB" w14:textId="1333566F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4B">
        <w:rPr>
          <w:rFonts w:ascii="Times New Roman" w:hAnsi="Times New Roman" w:cs="Times New Roman"/>
          <w:b/>
          <w:sz w:val="28"/>
          <w:szCs w:val="28"/>
        </w:rPr>
        <w:t>«Баз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8284B">
        <w:rPr>
          <w:rFonts w:ascii="Times New Roman" w:hAnsi="Times New Roman" w:cs="Times New Roman"/>
          <w:b/>
          <w:sz w:val="28"/>
          <w:szCs w:val="28"/>
        </w:rPr>
        <w:t xml:space="preserve"> данных обучающих материалов по </w:t>
      </w:r>
      <w:r w:rsidR="00F02416">
        <w:rPr>
          <w:rFonts w:ascii="Times New Roman" w:hAnsi="Times New Roman" w:cs="Times New Roman"/>
          <w:b/>
          <w:sz w:val="28"/>
          <w:szCs w:val="28"/>
        </w:rPr>
        <w:t>АИС МФЦ</w:t>
      </w:r>
      <w:r w:rsidRPr="00E8284B">
        <w:rPr>
          <w:rFonts w:ascii="Times New Roman" w:hAnsi="Times New Roman" w:cs="Times New Roman"/>
          <w:b/>
          <w:sz w:val="28"/>
          <w:szCs w:val="28"/>
        </w:rPr>
        <w:t>»</w:t>
      </w:r>
    </w:p>
    <w:p w14:paraId="5100E741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47D22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156FE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33FB8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02978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3C034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15C0B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4BA9C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7B763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2FF3C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66DB7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BB73B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143A7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D22C1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B0BB8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D883A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018F9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AE4B2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44B24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3930C" w14:textId="77777777" w:rsidR="00E8284B" w:rsidRPr="00E8284B" w:rsidRDefault="00E8284B" w:rsidP="00E8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D0DA6" w14:textId="77777777" w:rsidR="00E8284B" w:rsidRPr="00E8284B" w:rsidRDefault="00E8284B" w:rsidP="00E82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16E6D" w14:textId="77777777" w:rsidR="00E8284B" w:rsidRPr="00E8284B" w:rsidRDefault="00E8284B" w:rsidP="00E82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60C44" w14:textId="77777777" w:rsidR="00E8284B" w:rsidRPr="00E8284B" w:rsidRDefault="00E8284B" w:rsidP="00E82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136D0" w14:textId="21625D0E" w:rsidR="00E8284B" w:rsidRPr="00E8284B" w:rsidRDefault="00E8284B" w:rsidP="00E82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84B">
        <w:rPr>
          <w:rFonts w:ascii="Times New Roman" w:hAnsi="Times New Roman" w:cs="Times New Roman"/>
          <w:sz w:val="24"/>
          <w:szCs w:val="24"/>
        </w:rPr>
        <w:t>202</w:t>
      </w:r>
      <w:r w:rsidR="00834F49">
        <w:rPr>
          <w:rFonts w:ascii="Times New Roman" w:hAnsi="Times New Roman" w:cs="Times New Roman"/>
          <w:sz w:val="24"/>
          <w:szCs w:val="24"/>
        </w:rPr>
        <w:t>3</w:t>
      </w:r>
    </w:p>
    <w:p w14:paraId="7A70A68C" w14:textId="77777777" w:rsidR="00E8284B" w:rsidRDefault="00295E96" w:rsidP="00295E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подключению</w:t>
      </w:r>
    </w:p>
    <w:p w14:paraId="4EB232A8" w14:textId="77777777" w:rsidR="00295E96" w:rsidRPr="003F6F04" w:rsidRDefault="00295E96" w:rsidP="00E77A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E4328" w14:textId="44C47981" w:rsidR="00E33796" w:rsidRPr="003F6F04" w:rsidRDefault="00E33796" w:rsidP="00E77A9B">
      <w:pPr>
        <w:pStyle w:val="0"/>
        <w:rPr>
          <w:b/>
          <w:szCs w:val="24"/>
        </w:rPr>
      </w:pPr>
      <w:r w:rsidRPr="003F6F04">
        <w:rPr>
          <w:szCs w:val="24"/>
        </w:rPr>
        <w:t xml:space="preserve">База данных обучающих материалов (Далее – СДО, база данных) по </w:t>
      </w:r>
      <w:r w:rsidR="00F02416">
        <w:rPr>
          <w:szCs w:val="24"/>
        </w:rPr>
        <w:t>АИС МФЦ</w:t>
      </w:r>
      <w:r w:rsidRPr="003F6F04">
        <w:rPr>
          <w:szCs w:val="24"/>
        </w:rPr>
        <w:t xml:space="preserve"> (далее – Система), являющаяся цельным структурированным гипертекстовым интерактивным комплексом текстовых, графических, аудио- и видеоматериалов, предназначена для дистанционного обучения администраторов и методологов настройке процессов </w:t>
      </w:r>
      <w:r w:rsidR="00F02416">
        <w:rPr>
          <w:szCs w:val="24"/>
        </w:rPr>
        <w:t>работы</w:t>
      </w:r>
      <w:r w:rsidRPr="003F6F04">
        <w:rPr>
          <w:szCs w:val="24"/>
        </w:rPr>
        <w:t xml:space="preserve"> в Системе, а также </w:t>
      </w:r>
      <w:r w:rsidR="00F02416">
        <w:rPr>
          <w:szCs w:val="24"/>
        </w:rPr>
        <w:t>специалистов и руководителей</w:t>
      </w:r>
      <w:r w:rsidRPr="003F6F04">
        <w:rPr>
          <w:szCs w:val="24"/>
        </w:rPr>
        <w:t xml:space="preserve"> по работе в Системе. </w:t>
      </w:r>
    </w:p>
    <w:p w14:paraId="46730D21" w14:textId="77777777" w:rsidR="00E8284B" w:rsidRPr="003F6F04" w:rsidRDefault="00E8284B" w:rsidP="00E77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F04">
        <w:rPr>
          <w:rFonts w:ascii="Times New Roman" w:hAnsi="Times New Roman" w:cs="Times New Roman"/>
          <w:sz w:val="24"/>
          <w:szCs w:val="24"/>
        </w:rPr>
        <w:t>Система дистанционного обучения (СДО) представляет собой электронную площадку, на которой слушателями курса осуществляется обучение и проверка знаний. По результатам успешного освоения курса СДО выдает электронное удостоверение о повышении квалификации.</w:t>
      </w:r>
    </w:p>
    <w:p w14:paraId="46CB7C49" w14:textId="77777777" w:rsidR="00E8284B" w:rsidRPr="003F6F04" w:rsidRDefault="00E8284B" w:rsidP="00E77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F04">
        <w:rPr>
          <w:rFonts w:ascii="Times New Roman" w:hAnsi="Times New Roman" w:cs="Times New Roman"/>
          <w:sz w:val="24"/>
          <w:szCs w:val="24"/>
        </w:rPr>
        <w:t xml:space="preserve">Для входа в </w:t>
      </w:r>
      <w:r w:rsidR="00E33796" w:rsidRPr="003F6F04">
        <w:rPr>
          <w:rFonts w:ascii="Times New Roman" w:hAnsi="Times New Roman" w:cs="Times New Roman"/>
          <w:sz w:val="24"/>
          <w:szCs w:val="24"/>
        </w:rPr>
        <w:t>базу данных обучающих материалов по ТОР КНД</w:t>
      </w:r>
      <w:r w:rsidRPr="003F6F04">
        <w:rPr>
          <w:rFonts w:ascii="Times New Roman" w:hAnsi="Times New Roman" w:cs="Times New Roman"/>
          <w:sz w:val="24"/>
          <w:szCs w:val="24"/>
        </w:rPr>
        <w:t xml:space="preserve"> слушателю необходимо зайти по ссылке: </w:t>
      </w:r>
      <w:hyperlink r:id="rId5" w:history="1">
        <w:r w:rsidRPr="003F6F04">
          <w:rPr>
            <w:rStyle w:val="a6"/>
            <w:rFonts w:ascii="Times New Roman" w:hAnsi="Times New Roman" w:cs="Times New Roman"/>
            <w:sz w:val="24"/>
            <w:szCs w:val="24"/>
          </w:rPr>
          <w:t>https://sdo-knd.evolenta.ru/</w:t>
        </w:r>
      </w:hyperlink>
      <w:r w:rsidRPr="003F6F04">
        <w:rPr>
          <w:rFonts w:ascii="Times New Roman" w:hAnsi="Times New Roman" w:cs="Times New Roman"/>
          <w:sz w:val="24"/>
          <w:szCs w:val="24"/>
        </w:rPr>
        <w:t>, подтверждение входа осуществляется через ЕСИА.</w:t>
      </w:r>
    </w:p>
    <w:p w14:paraId="076BD96F" w14:textId="54305D12" w:rsidR="00E33796" w:rsidRPr="003F6F04" w:rsidRDefault="00E8284B" w:rsidP="00E77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F04">
        <w:rPr>
          <w:rFonts w:ascii="Times New Roman" w:hAnsi="Times New Roman" w:cs="Times New Roman"/>
          <w:sz w:val="24"/>
          <w:szCs w:val="24"/>
        </w:rPr>
        <w:t>Выбор необходимого курса осуществляется как на главной странице сайта, так и во вкладке «</w:t>
      </w:r>
      <w:r w:rsidR="00741ED5">
        <w:rPr>
          <w:rFonts w:ascii="Times New Roman" w:hAnsi="Times New Roman" w:cs="Times New Roman"/>
          <w:sz w:val="24"/>
          <w:szCs w:val="24"/>
        </w:rPr>
        <w:t>Мои курсы</w:t>
      </w:r>
      <w:r w:rsidRPr="003F6F04">
        <w:rPr>
          <w:rFonts w:ascii="Times New Roman" w:hAnsi="Times New Roman" w:cs="Times New Roman"/>
          <w:sz w:val="24"/>
          <w:szCs w:val="24"/>
        </w:rPr>
        <w:t>».</w:t>
      </w:r>
    </w:p>
    <w:p w14:paraId="4F8133CA" w14:textId="35E4BE2F" w:rsidR="00E8284B" w:rsidRPr="00F02416" w:rsidRDefault="00741ED5" w:rsidP="00E77A9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ряде случаев для</w:t>
      </w:r>
      <w:r w:rsidR="00E8284B" w:rsidRPr="003F6F04">
        <w:rPr>
          <w:rFonts w:ascii="Times New Roman" w:hAnsi="Times New Roman" w:cs="Times New Roman"/>
          <w:sz w:val="24"/>
          <w:szCs w:val="24"/>
        </w:rPr>
        <w:t xml:space="preserve"> успешной регистрации </w:t>
      </w:r>
      <w:r w:rsidR="00E33796" w:rsidRPr="003F6F04">
        <w:rPr>
          <w:rFonts w:ascii="Times New Roman" w:hAnsi="Times New Roman" w:cs="Times New Roman"/>
          <w:sz w:val="24"/>
          <w:szCs w:val="24"/>
        </w:rPr>
        <w:t>пользователей базы</w:t>
      </w:r>
      <w:r w:rsidR="005569A6">
        <w:rPr>
          <w:rFonts w:ascii="Times New Roman" w:hAnsi="Times New Roman" w:cs="Times New Roman"/>
          <w:sz w:val="24"/>
          <w:szCs w:val="24"/>
        </w:rPr>
        <w:t xml:space="preserve"> </w:t>
      </w:r>
      <w:r w:rsidR="00E33796" w:rsidRPr="003F6F04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БД)</w:t>
      </w:r>
      <w:r w:rsidR="00295E96">
        <w:rPr>
          <w:rFonts w:ascii="Times New Roman" w:hAnsi="Times New Roman" w:cs="Times New Roman"/>
          <w:sz w:val="24"/>
          <w:szCs w:val="24"/>
        </w:rPr>
        <w:t xml:space="preserve"> оператору </w:t>
      </w:r>
      <w:r w:rsidR="005569A6">
        <w:rPr>
          <w:rFonts w:ascii="Times New Roman" w:hAnsi="Times New Roman" w:cs="Times New Roman"/>
          <w:sz w:val="24"/>
          <w:szCs w:val="24"/>
        </w:rPr>
        <w:t>БД</w:t>
      </w:r>
      <w:r w:rsidR="00295E96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E8284B" w:rsidRPr="003F6F04">
        <w:rPr>
          <w:rFonts w:ascii="Times New Roman" w:hAnsi="Times New Roman" w:cs="Times New Roman"/>
          <w:sz w:val="24"/>
          <w:szCs w:val="24"/>
        </w:rPr>
        <w:t xml:space="preserve"> </w:t>
      </w:r>
      <w:r w:rsidR="00295E96">
        <w:rPr>
          <w:rFonts w:ascii="Times New Roman" w:hAnsi="Times New Roman" w:cs="Times New Roman"/>
          <w:sz w:val="24"/>
          <w:szCs w:val="24"/>
        </w:rPr>
        <w:t xml:space="preserve">АО «Эволента» </w:t>
      </w:r>
      <w:r w:rsidR="00E8284B" w:rsidRPr="003F6F04">
        <w:rPr>
          <w:rFonts w:ascii="Times New Roman" w:hAnsi="Times New Roman" w:cs="Times New Roman"/>
          <w:sz w:val="24"/>
          <w:szCs w:val="24"/>
        </w:rPr>
        <w:t xml:space="preserve">необходимо предоставление данных, используемых исключительно для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и работы </w:t>
      </w:r>
      <w:r w:rsidR="00295E96">
        <w:rPr>
          <w:rFonts w:ascii="Times New Roman" w:hAnsi="Times New Roman" w:cs="Times New Roman"/>
          <w:sz w:val="24"/>
          <w:szCs w:val="24"/>
        </w:rPr>
        <w:t xml:space="preserve">в указанной </w:t>
      </w:r>
      <w:r w:rsidR="005569A6">
        <w:rPr>
          <w:rFonts w:ascii="Times New Roman" w:hAnsi="Times New Roman" w:cs="Times New Roman"/>
          <w:sz w:val="24"/>
          <w:szCs w:val="24"/>
        </w:rPr>
        <w:t>БД</w:t>
      </w:r>
      <w:r w:rsidR="00E8284B" w:rsidRPr="003F6F04">
        <w:rPr>
          <w:rFonts w:ascii="Times New Roman" w:hAnsi="Times New Roman" w:cs="Times New Roman"/>
          <w:sz w:val="24"/>
          <w:szCs w:val="24"/>
        </w:rPr>
        <w:t>. Особо следует обратить внимание на такие данные как СНИЛС и</w:t>
      </w:r>
      <w:r w:rsidR="00295E96">
        <w:rPr>
          <w:rFonts w:ascii="Times New Roman" w:hAnsi="Times New Roman" w:cs="Times New Roman"/>
          <w:sz w:val="24"/>
          <w:szCs w:val="24"/>
        </w:rPr>
        <w:t xml:space="preserve"> </w:t>
      </w:r>
      <w:r w:rsidR="00E8284B" w:rsidRPr="003F6F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284B" w:rsidRPr="003F6F04">
        <w:rPr>
          <w:rFonts w:ascii="Times New Roman" w:hAnsi="Times New Roman" w:cs="Times New Roman"/>
          <w:sz w:val="24"/>
          <w:szCs w:val="24"/>
        </w:rPr>
        <w:t>-</w:t>
      </w:r>
      <w:r w:rsidR="00E8284B" w:rsidRPr="003F6F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284B" w:rsidRPr="003F6F04">
        <w:rPr>
          <w:rFonts w:ascii="Times New Roman" w:hAnsi="Times New Roman" w:cs="Times New Roman"/>
          <w:sz w:val="24"/>
          <w:szCs w:val="24"/>
        </w:rPr>
        <w:t xml:space="preserve">. Для каждого из слушателей СНИЛС указывается строго по образцу «000-000-000 00». </w:t>
      </w:r>
      <w:r w:rsidR="00E8284B" w:rsidRPr="003F6F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284B" w:rsidRPr="003F6F04">
        <w:rPr>
          <w:rFonts w:ascii="Times New Roman" w:hAnsi="Times New Roman" w:cs="Times New Roman"/>
          <w:sz w:val="24"/>
          <w:szCs w:val="24"/>
        </w:rPr>
        <w:t>-mail должны быть уникальными для каждого из слушателей и не повторяться.</w:t>
      </w:r>
      <w:r w:rsidR="00295E96">
        <w:t xml:space="preserve"> </w:t>
      </w:r>
    </w:p>
    <w:p w14:paraId="2AACBCA1" w14:textId="77777777" w:rsidR="00E77A9B" w:rsidRDefault="00E77A9B" w:rsidP="00E77A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9B"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>
        <w:rPr>
          <w:rFonts w:ascii="Times New Roman" w:hAnsi="Times New Roman" w:cs="Times New Roman"/>
          <w:b/>
          <w:sz w:val="24"/>
          <w:szCs w:val="24"/>
        </w:rPr>
        <w:t>доступ</w:t>
      </w:r>
    </w:p>
    <w:p w14:paraId="3FCD23B6" w14:textId="77777777" w:rsidR="00E77A9B" w:rsidRDefault="00E77A9B" w:rsidP="00E77A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D1F0" w14:textId="6CEEBE5B" w:rsidR="00E77A9B" w:rsidRPr="00E77A9B" w:rsidRDefault="00E77A9B" w:rsidP="002D4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ознакомления с функционалом базы данных она может быть развернута на собственных мощностях и доступ к ней может быть предоставлен без авторизации </w:t>
      </w:r>
      <w:r w:rsidR="008744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режиме «расширения экрана», «демонстрации» и «удаленного доступа»</w:t>
      </w:r>
      <w:r w:rsidR="008744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помощью таких сервисов как: </w:t>
      </w:r>
      <w:r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E77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77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77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E7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77A9B">
        <w:rPr>
          <w:rFonts w:ascii="Times New Roman" w:hAnsi="Times New Roman" w:cs="Times New Roman"/>
          <w:sz w:val="24"/>
          <w:szCs w:val="24"/>
        </w:rPr>
        <w:t>TeamViewer</w:t>
      </w:r>
      <w:r w:rsidR="00874455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E7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2D41C4">
        <w:rPr>
          <w:rFonts w:ascii="Times New Roman" w:hAnsi="Times New Roman" w:cs="Times New Roman"/>
          <w:sz w:val="24"/>
          <w:szCs w:val="24"/>
        </w:rPr>
        <w:t xml:space="preserve"> того, чтобы воспользоваться данной возможностью, необходимо связаться с основным разработчиком и администратором базы данных </w:t>
      </w:r>
      <w:r w:rsidR="00C2096B">
        <w:rPr>
          <w:rFonts w:ascii="Times New Roman" w:hAnsi="Times New Roman" w:cs="Times New Roman"/>
          <w:sz w:val="24"/>
          <w:szCs w:val="24"/>
        </w:rPr>
        <w:t>– Ольгой Просвирниной по телефону:</w:t>
      </w:r>
      <w:r w:rsidR="00C2096B" w:rsidRPr="00C2096B">
        <w:rPr>
          <w:rFonts w:ascii="Times New Roman" w:hAnsi="Times New Roman" w:cs="Times New Roman"/>
          <w:sz w:val="24"/>
          <w:szCs w:val="24"/>
        </w:rPr>
        <w:t xml:space="preserve"> +7 906 379 41 09</w:t>
      </w:r>
      <w:r w:rsidR="00C2096B">
        <w:rPr>
          <w:rFonts w:ascii="Times New Roman" w:hAnsi="Times New Roman" w:cs="Times New Roman"/>
          <w:sz w:val="24"/>
          <w:szCs w:val="24"/>
        </w:rPr>
        <w:t xml:space="preserve"> или </w:t>
      </w:r>
      <w:r w:rsidR="00C2096B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C2096B">
        <w:rPr>
          <w:rFonts w:ascii="Times New Roman" w:hAnsi="Times New Roman" w:cs="Times New Roman"/>
          <w:sz w:val="24"/>
          <w:szCs w:val="24"/>
        </w:rPr>
        <w:t xml:space="preserve">: </w:t>
      </w:r>
      <w:r w:rsidR="00C2096B">
        <w:rPr>
          <w:rFonts w:ascii="Times New Roman" w:hAnsi="Times New Roman" w:cs="Times New Roman"/>
          <w:sz w:val="24"/>
          <w:szCs w:val="24"/>
          <w:lang w:val="en-US"/>
        </w:rPr>
        <w:t>olgapro</w:t>
      </w:r>
      <w:r w:rsidR="00C2096B" w:rsidRPr="00C2096B">
        <w:rPr>
          <w:rFonts w:ascii="Times New Roman" w:hAnsi="Times New Roman" w:cs="Times New Roman"/>
          <w:sz w:val="24"/>
          <w:szCs w:val="24"/>
        </w:rPr>
        <w:t>011</w:t>
      </w:r>
      <w:r w:rsidR="00C2096B">
        <w:rPr>
          <w:rFonts w:ascii="Times New Roman" w:hAnsi="Times New Roman" w:cs="Times New Roman"/>
          <w:sz w:val="24"/>
          <w:szCs w:val="24"/>
        </w:rPr>
        <w:t>.</w:t>
      </w:r>
      <w:r w:rsidR="00C2096B" w:rsidRPr="00C20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5AF58" w14:textId="77777777" w:rsidR="00545945" w:rsidRPr="00D774B9" w:rsidRDefault="00545945" w:rsidP="00295E96">
      <w:pPr>
        <w:pStyle w:val="2"/>
        <w:numPr>
          <w:ilvl w:val="0"/>
          <w:numId w:val="0"/>
        </w:numPr>
        <w:ind w:left="851"/>
        <w:jc w:val="center"/>
      </w:pPr>
      <w:r w:rsidRPr="00D774B9">
        <w:t>Создание учетной записи и авторизация пользователей в БД</w:t>
      </w:r>
      <w:bookmarkEnd w:id="0"/>
    </w:p>
    <w:p w14:paraId="67A47D90" w14:textId="3F337EEC" w:rsidR="00545945" w:rsidRDefault="00545945" w:rsidP="00545945">
      <w:pPr>
        <w:pStyle w:val="phnormal"/>
      </w:pPr>
      <w:r w:rsidRPr="0098257B">
        <w:t xml:space="preserve">Для начала работы в БД как с СДО требуется авторизация пользователей. </w:t>
      </w:r>
      <w:r w:rsidR="00367884">
        <w:t>Авторизация может осуществляться как посредством ЕСИА с автоматической по</w:t>
      </w:r>
      <w:r w:rsidR="00A66FEF">
        <w:t>д</w:t>
      </w:r>
      <w:r w:rsidR="00367884">
        <w:t xml:space="preserve">грузкой </w:t>
      </w:r>
      <w:r w:rsidR="00367884">
        <w:lastRenderedPageBreak/>
        <w:t xml:space="preserve">данных для входа, так и ручным методом. </w:t>
      </w:r>
      <w:r w:rsidRPr="0098257B">
        <w:t>Для авторизации</w:t>
      </w:r>
      <w:r w:rsidR="00367884">
        <w:t xml:space="preserve"> </w:t>
      </w:r>
      <w:r w:rsidRPr="0098257B">
        <w:t>необходимо выполнить следующие действия:</w:t>
      </w:r>
    </w:p>
    <w:p w14:paraId="5230DFB2" w14:textId="77777777" w:rsidR="00A66FEF" w:rsidRDefault="00A66FEF" w:rsidP="00A66FEF">
      <w:pPr>
        <w:pStyle w:val="phlistitemized1"/>
        <w:numPr>
          <w:ilvl w:val="0"/>
          <w:numId w:val="0"/>
        </w:numPr>
        <w:ind w:left="851"/>
        <w:rPr>
          <w:rFonts w:cs="Times New Roman"/>
        </w:rPr>
      </w:pPr>
      <w:r>
        <w:rPr>
          <w:rFonts w:cs="Times New Roman"/>
        </w:rPr>
        <w:t>Пользователь БД:</w:t>
      </w:r>
    </w:p>
    <w:p w14:paraId="3802A048" w14:textId="0B20D829" w:rsidR="00A66FEF" w:rsidRDefault="00A66FEF" w:rsidP="00A66FEF">
      <w:pPr>
        <w:pStyle w:val="phlistitemized1"/>
        <w:numPr>
          <w:ilvl w:val="0"/>
          <w:numId w:val="0"/>
        </w:numPr>
        <w:ind w:left="851"/>
      </w:pPr>
      <w:r>
        <w:rPr>
          <w:rFonts w:cs="Times New Roman"/>
        </w:rPr>
        <w:t xml:space="preserve">– Осуществляет аутентификацию </w:t>
      </w:r>
      <w:r>
        <w:rPr>
          <w:rFonts w:cs="Times New Roman"/>
        </w:rPr>
        <w:t xml:space="preserve">в Систему </w:t>
      </w:r>
      <w:r>
        <w:t>посредством ЕСИА.</w:t>
      </w:r>
    </w:p>
    <w:p w14:paraId="57CBC438" w14:textId="301FE3AB" w:rsidR="00A66FEF" w:rsidRDefault="00A66FEF" w:rsidP="00A66FEF">
      <w:pPr>
        <w:pStyle w:val="phlistitemized1"/>
        <w:numPr>
          <w:ilvl w:val="0"/>
          <w:numId w:val="0"/>
        </w:numPr>
        <w:ind w:left="851"/>
        <w:rPr>
          <w:rFonts w:cs="Times New Roman"/>
        </w:rPr>
      </w:pPr>
      <w:r>
        <w:rPr>
          <w:rFonts w:cs="Times New Roman"/>
        </w:rPr>
        <w:t xml:space="preserve">– Во вкладке «О пользователе» после ознакомления и согласия с </w:t>
      </w:r>
      <w:r w:rsidRPr="00A66FEF">
        <w:rPr>
          <w:rFonts w:cs="Times New Roman"/>
        </w:rPr>
        <w:t>Политик</w:t>
      </w:r>
      <w:r>
        <w:rPr>
          <w:rFonts w:cs="Times New Roman"/>
        </w:rPr>
        <w:t>ой</w:t>
      </w:r>
      <w:r w:rsidRPr="00A66FEF">
        <w:rPr>
          <w:rFonts w:cs="Times New Roman"/>
        </w:rPr>
        <w:t xml:space="preserve"> в отношении обработки персональных</w:t>
      </w:r>
      <w:r w:rsidR="00B20D49">
        <w:rPr>
          <w:rFonts w:cs="Times New Roman"/>
        </w:rPr>
        <w:t>, согласием на обработку персональных данных</w:t>
      </w:r>
      <w:r w:rsidRPr="00A66FEF">
        <w:rPr>
          <w:rFonts w:cs="Times New Roman"/>
        </w:rPr>
        <w:t xml:space="preserve"> </w:t>
      </w:r>
      <w:r>
        <w:rPr>
          <w:rFonts w:cs="Times New Roman"/>
        </w:rPr>
        <w:t>может редактировать информацию, содержащуюся в своей учетной записи, добавлять недостающие сведения</w:t>
      </w:r>
      <w:r>
        <w:rPr>
          <w:rFonts w:cs="Times New Roman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_Ref66779621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98257B">
        <w:rPr>
          <w:rFonts w:cs="Times New Roman"/>
        </w:rPr>
        <w:t xml:space="preserve">Рисунок </w:t>
      </w:r>
      <w:r>
        <w:rPr>
          <w:rFonts w:cs="Times New Roman"/>
          <w:noProof/>
        </w:rPr>
        <w:t>1</w:t>
      </w:r>
      <w:r>
        <w:rPr>
          <w:rFonts w:cs="Times New Roman"/>
        </w:rPr>
        <w:fldChar w:fldCharType="end"/>
      </w:r>
      <w:r>
        <w:rPr>
          <w:rFonts w:cs="Times New Roman"/>
        </w:rPr>
        <w:t>).</w:t>
      </w:r>
    </w:p>
    <w:p w14:paraId="3FAC5B21" w14:textId="77777777" w:rsidR="00A66FEF" w:rsidRDefault="00A66FEF" w:rsidP="00545945">
      <w:pPr>
        <w:pStyle w:val="phnormal"/>
      </w:pPr>
    </w:p>
    <w:p w14:paraId="2C71D8CD" w14:textId="45CF6040" w:rsidR="00545945" w:rsidRPr="00367884" w:rsidRDefault="00545945" w:rsidP="00545945">
      <w:pPr>
        <w:pStyle w:val="phnormal"/>
      </w:pPr>
      <w:r>
        <w:t>Администратор БД</w:t>
      </w:r>
      <w:r w:rsidRPr="00367884">
        <w:t>:</w:t>
      </w:r>
    </w:p>
    <w:p w14:paraId="269701FF" w14:textId="73F825F9" w:rsidR="00545945" w:rsidRPr="0098257B" w:rsidRDefault="00F97C8D" w:rsidP="00545945">
      <w:pPr>
        <w:pStyle w:val="phlistitemized1"/>
        <w:tabs>
          <w:tab w:val="clear" w:pos="360"/>
          <w:tab w:val="num" w:pos="1315"/>
        </w:tabs>
        <w:ind w:left="1315" w:hanging="464"/>
        <w:rPr>
          <w:rFonts w:cs="Times New Roman"/>
        </w:rPr>
      </w:pPr>
      <w:r>
        <w:rPr>
          <w:rFonts w:cs="Times New Roman"/>
        </w:rPr>
        <w:t xml:space="preserve">В случае необходимости </w:t>
      </w:r>
      <w:r w:rsidR="00367884">
        <w:rPr>
          <w:rFonts w:cs="Times New Roman"/>
        </w:rPr>
        <w:t xml:space="preserve">вручную </w:t>
      </w:r>
      <w:r w:rsidR="00545945" w:rsidRPr="0098257B">
        <w:rPr>
          <w:rFonts w:cs="Times New Roman"/>
        </w:rPr>
        <w:t>создает учетную запись пользователя</w:t>
      </w:r>
      <w:r w:rsidR="00367884">
        <w:rPr>
          <w:rFonts w:cs="Times New Roman"/>
        </w:rPr>
        <w:t xml:space="preserve"> либо в </w:t>
      </w:r>
      <w:r>
        <w:rPr>
          <w:rFonts w:cs="Times New Roman"/>
        </w:rPr>
        <w:t>уже имеющейся</w:t>
      </w:r>
      <w:r w:rsidR="00367884">
        <w:t xml:space="preserve"> записи</w:t>
      </w:r>
      <w:r>
        <w:rPr>
          <w:rFonts w:cs="Times New Roman"/>
        </w:rPr>
        <w:t xml:space="preserve"> </w:t>
      </w:r>
      <w:r w:rsidR="00545945" w:rsidRPr="0098257B">
        <w:rPr>
          <w:rFonts w:cs="Times New Roman"/>
        </w:rPr>
        <w:t xml:space="preserve">указывает логин, адрес электронной почты, </w:t>
      </w:r>
      <w:r w:rsidR="00545945">
        <w:rPr>
          <w:rFonts w:cs="Times New Roman"/>
        </w:rPr>
        <w:t xml:space="preserve">телефон, </w:t>
      </w:r>
      <w:r w:rsidR="00545945" w:rsidRPr="0098257B">
        <w:rPr>
          <w:rFonts w:cs="Times New Roman"/>
        </w:rPr>
        <w:t>СНИЛС, регион, ФИО</w:t>
      </w:r>
      <w:r w:rsidR="00545945">
        <w:rPr>
          <w:rFonts w:cs="Times New Roman"/>
        </w:rPr>
        <w:t xml:space="preserve"> (</w:t>
      </w:r>
      <w:r w:rsidR="000E1FA3">
        <w:rPr>
          <w:rFonts w:cs="Times New Roman"/>
        </w:rPr>
        <w:fldChar w:fldCharType="begin"/>
      </w:r>
      <w:r w:rsidR="00545945">
        <w:rPr>
          <w:rFonts w:cs="Times New Roman"/>
        </w:rPr>
        <w:instrText xml:space="preserve"> REF _Ref66779670 \h </w:instrText>
      </w:r>
      <w:r w:rsidR="000E1FA3">
        <w:rPr>
          <w:rFonts w:cs="Times New Roman"/>
        </w:rPr>
      </w:r>
      <w:r w:rsidR="000E1FA3">
        <w:rPr>
          <w:rFonts w:cs="Times New Roman"/>
        </w:rPr>
        <w:fldChar w:fldCharType="separate"/>
      </w:r>
      <w:r w:rsidR="00545945" w:rsidRPr="0098257B">
        <w:rPr>
          <w:rFonts w:cs="Times New Roman"/>
        </w:rPr>
        <w:t xml:space="preserve">Рисунок </w:t>
      </w:r>
      <w:r w:rsidR="00545945">
        <w:rPr>
          <w:rFonts w:cs="Times New Roman"/>
          <w:noProof/>
        </w:rPr>
        <w:t>2</w:t>
      </w:r>
      <w:r w:rsidR="000E1FA3">
        <w:rPr>
          <w:rFonts w:cs="Times New Roman"/>
        </w:rPr>
        <w:fldChar w:fldCharType="end"/>
      </w:r>
      <w:r w:rsidR="00545945">
        <w:rPr>
          <w:rFonts w:cs="Times New Roman"/>
        </w:rPr>
        <w:t>)</w:t>
      </w:r>
      <w:r w:rsidR="00545945" w:rsidRPr="0098257B">
        <w:rPr>
          <w:rFonts w:cs="Times New Roman"/>
        </w:rPr>
        <w:t>.</w:t>
      </w:r>
    </w:p>
    <w:p w14:paraId="0A345F18" w14:textId="77777777" w:rsidR="00545945" w:rsidRDefault="00545945" w:rsidP="00545945">
      <w:pPr>
        <w:pStyle w:val="phlistitemized1"/>
        <w:tabs>
          <w:tab w:val="clear" w:pos="360"/>
          <w:tab w:val="num" w:pos="1315"/>
        </w:tabs>
        <w:ind w:left="1315" w:hanging="464"/>
        <w:rPr>
          <w:rFonts w:cs="Times New Roman"/>
        </w:rPr>
      </w:pPr>
      <w:r w:rsidRPr="0098257B">
        <w:rPr>
          <w:rFonts w:cs="Times New Roman"/>
        </w:rPr>
        <w:t>Добавляет пользователя в группу обучения в зависимости от выбранной программы обучения</w:t>
      </w:r>
      <w:r>
        <w:rPr>
          <w:rFonts w:cs="Times New Roman"/>
        </w:rPr>
        <w:t xml:space="preserve"> (</w:t>
      </w:r>
      <w:r w:rsidR="000E1FA3">
        <w:rPr>
          <w:rFonts w:cs="Times New Roman"/>
        </w:rPr>
        <w:fldChar w:fldCharType="begin"/>
      </w:r>
      <w:r>
        <w:rPr>
          <w:rFonts w:cs="Times New Roman"/>
        </w:rPr>
        <w:instrText xml:space="preserve"> REF _Ref66779679 \h </w:instrText>
      </w:r>
      <w:r w:rsidR="000E1FA3">
        <w:rPr>
          <w:rFonts w:cs="Times New Roman"/>
        </w:rPr>
      </w:r>
      <w:r w:rsidR="000E1FA3">
        <w:rPr>
          <w:rFonts w:cs="Times New Roman"/>
        </w:rPr>
        <w:fldChar w:fldCharType="separate"/>
      </w:r>
      <w:r w:rsidRPr="0098257B">
        <w:rPr>
          <w:rFonts w:cs="Times New Roman"/>
        </w:rPr>
        <w:t xml:space="preserve">Рисунок </w:t>
      </w:r>
      <w:r>
        <w:rPr>
          <w:rFonts w:cs="Times New Roman"/>
          <w:noProof/>
        </w:rPr>
        <w:t>3</w:t>
      </w:r>
      <w:r w:rsidR="000E1FA3">
        <w:rPr>
          <w:rFonts w:cs="Times New Roman"/>
        </w:rPr>
        <w:fldChar w:fldCharType="end"/>
      </w:r>
      <w:r>
        <w:rPr>
          <w:rFonts w:cs="Times New Roman"/>
        </w:rPr>
        <w:t>)</w:t>
      </w:r>
      <w:r w:rsidRPr="0098257B">
        <w:rPr>
          <w:rFonts w:cs="Times New Roman"/>
        </w:rPr>
        <w:t>.</w:t>
      </w:r>
    </w:p>
    <w:p w14:paraId="1630CBD3" w14:textId="7510DAF4" w:rsidR="00545945" w:rsidRDefault="00545945" w:rsidP="00545945">
      <w:pPr>
        <w:pStyle w:val="phlistitemized1"/>
        <w:numPr>
          <w:ilvl w:val="0"/>
          <w:numId w:val="0"/>
        </w:numPr>
        <w:ind w:left="426" w:hanging="464"/>
        <w:rPr>
          <w:rFonts w:cs="Times New Roman"/>
        </w:rPr>
      </w:pPr>
    </w:p>
    <w:p w14:paraId="2C9DAB2B" w14:textId="01FA6EDE" w:rsidR="00A66FEF" w:rsidRDefault="00A66FEF" w:rsidP="00545945">
      <w:pPr>
        <w:pStyle w:val="phfiguretitle"/>
        <w:rPr>
          <w:rFonts w:cs="Times New Roman"/>
        </w:rPr>
      </w:pPr>
      <w:bookmarkStart w:id="1" w:name="_Ref66779621"/>
      <w:r>
        <w:rPr>
          <w:noProof/>
        </w:rPr>
        <w:drawing>
          <wp:inline distT="0" distB="0" distL="0" distR="0" wp14:anchorId="088F0435" wp14:editId="119547D4">
            <wp:extent cx="5940425" cy="3616325"/>
            <wp:effectExtent l="0" t="0" r="0" b="0"/>
            <wp:docPr id="8716351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28A7" w14:textId="7D652732" w:rsidR="00545945" w:rsidRPr="0098257B" w:rsidRDefault="00545945" w:rsidP="00545945">
      <w:pPr>
        <w:pStyle w:val="phfiguretitle"/>
        <w:rPr>
          <w:rFonts w:cs="Times New Roman"/>
          <w:b/>
        </w:rPr>
      </w:pPr>
      <w:r w:rsidRPr="0098257B">
        <w:rPr>
          <w:rFonts w:cs="Times New Roman"/>
        </w:rPr>
        <w:t xml:space="preserve">Рисунок </w:t>
      </w:r>
      <w:r w:rsidR="000E1FA3" w:rsidRPr="0098257B">
        <w:rPr>
          <w:rFonts w:cs="Times New Roman"/>
        </w:rPr>
        <w:fldChar w:fldCharType="begin"/>
      </w:r>
      <w:r w:rsidRPr="0098257B">
        <w:rPr>
          <w:rFonts w:cs="Times New Roman"/>
        </w:rPr>
        <w:instrText xml:space="preserve"> SEQ Рисунок \* ARABIC </w:instrText>
      </w:r>
      <w:r w:rsidR="000E1FA3" w:rsidRPr="0098257B">
        <w:rPr>
          <w:rFonts w:cs="Times New Roman"/>
        </w:rPr>
        <w:fldChar w:fldCharType="separate"/>
      </w:r>
      <w:r>
        <w:rPr>
          <w:rFonts w:cs="Times New Roman"/>
          <w:noProof/>
        </w:rPr>
        <w:t>1</w:t>
      </w:r>
      <w:r w:rsidR="000E1FA3" w:rsidRPr="0098257B">
        <w:rPr>
          <w:rFonts w:cs="Times New Roman"/>
          <w:noProof/>
        </w:rPr>
        <w:fldChar w:fldCharType="end"/>
      </w:r>
      <w:bookmarkEnd w:id="1"/>
      <w:r w:rsidRPr="0098257B">
        <w:rPr>
          <w:rFonts w:cs="Times New Roman"/>
        </w:rPr>
        <w:t xml:space="preserve"> – </w:t>
      </w:r>
      <w:r>
        <w:rPr>
          <w:rFonts w:cs="Times New Roman"/>
        </w:rPr>
        <w:t>Создание учетной записи, а</w:t>
      </w:r>
    </w:p>
    <w:p w14:paraId="790C880C" w14:textId="77777777" w:rsidR="00545945" w:rsidRDefault="00545945" w:rsidP="00545945">
      <w:pPr>
        <w:pStyle w:val="phlistitemized1"/>
        <w:numPr>
          <w:ilvl w:val="0"/>
          <w:numId w:val="0"/>
        </w:numPr>
        <w:rPr>
          <w:rFonts w:cs="Times New Roman"/>
        </w:rPr>
      </w:pPr>
    </w:p>
    <w:p w14:paraId="70CC3E73" w14:textId="389B2789" w:rsidR="00545945" w:rsidRDefault="00A66FEF" w:rsidP="00545945">
      <w:pPr>
        <w:pStyle w:val="phlistitemized1"/>
        <w:numPr>
          <w:ilvl w:val="0"/>
          <w:numId w:val="0"/>
        </w:numPr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3348790E" wp14:editId="1B2C3DBB">
            <wp:extent cx="5940425" cy="3187700"/>
            <wp:effectExtent l="0" t="0" r="0" b="0"/>
            <wp:docPr id="328946100" name="Рисунок 328946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B8FC" w14:textId="77777777" w:rsidR="00545945" w:rsidRPr="0098257B" w:rsidRDefault="00545945" w:rsidP="00545945">
      <w:pPr>
        <w:pStyle w:val="phfiguretitle"/>
        <w:rPr>
          <w:rFonts w:cs="Times New Roman"/>
          <w:b/>
        </w:rPr>
      </w:pPr>
      <w:bookmarkStart w:id="2" w:name="_Ref66779670"/>
      <w:bookmarkStart w:id="3" w:name="_Hlk66282251"/>
      <w:r w:rsidRPr="0098257B">
        <w:rPr>
          <w:rFonts w:cs="Times New Roman"/>
        </w:rPr>
        <w:t xml:space="preserve">Рисунок </w:t>
      </w:r>
      <w:r w:rsidR="000E1FA3" w:rsidRPr="0098257B">
        <w:rPr>
          <w:rFonts w:cs="Times New Roman"/>
        </w:rPr>
        <w:fldChar w:fldCharType="begin"/>
      </w:r>
      <w:r w:rsidRPr="0098257B">
        <w:rPr>
          <w:rFonts w:cs="Times New Roman"/>
        </w:rPr>
        <w:instrText xml:space="preserve"> SEQ Рисунок \* ARABIC </w:instrText>
      </w:r>
      <w:r w:rsidR="000E1FA3" w:rsidRPr="0098257B">
        <w:rPr>
          <w:rFonts w:cs="Times New Roman"/>
        </w:rPr>
        <w:fldChar w:fldCharType="separate"/>
      </w:r>
      <w:r>
        <w:rPr>
          <w:rFonts w:cs="Times New Roman"/>
          <w:noProof/>
        </w:rPr>
        <w:t>2</w:t>
      </w:r>
      <w:r w:rsidR="000E1FA3" w:rsidRPr="0098257B">
        <w:rPr>
          <w:rFonts w:cs="Times New Roman"/>
          <w:noProof/>
        </w:rPr>
        <w:fldChar w:fldCharType="end"/>
      </w:r>
      <w:bookmarkEnd w:id="2"/>
      <w:r w:rsidRPr="0098257B">
        <w:rPr>
          <w:rFonts w:cs="Times New Roman"/>
        </w:rPr>
        <w:t xml:space="preserve"> – </w:t>
      </w:r>
      <w:r>
        <w:rPr>
          <w:rFonts w:cs="Times New Roman"/>
        </w:rPr>
        <w:t>Создание учетной записи, б</w:t>
      </w:r>
    </w:p>
    <w:bookmarkEnd w:id="3"/>
    <w:p w14:paraId="0CB99B74" w14:textId="77777777" w:rsidR="00545945" w:rsidRDefault="00545945" w:rsidP="00545945">
      <w:pPr>
        <w:pStyle w:val="phlistitemized1"/>
        <w:numPr>
          <w:ilvl w:val="0"/>
          <w:numId w:val="0"/>
        </w:numPr>
        <w:rPr>
          <w:rFonts w:cs="Times New Roman"/>
        </w:rPr>
      </w:pPr>
    </w:p>
    <w:p w14:paraId="478D66F0" w14:textId="77777777" w:rsidR="00545945" w:rsidRDefault="00545945" w:rsidP="00545945">
      <w:pPr>
        <w:pStyle w:val="phlistitemized1"/>
        <w:numPr>
          <w:ilvl w:val="0"/>
          <w:numId w:val="0"/>
        </w:numPr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698E1B56" wp14:editId="0BBBAACE">
            <wp:extent cx="6120765" cy="29108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EF10" w14:textId="77777777" w:rsidR="00545945" w:rsidRPr="0098257B" w:rsidRDefault="00545945" w:rsidP="00545945">
      <w:pPr>
        <w:pStyle w:val="phfiguretitle"/>
        <w:rPr>
          <w:rFonts w:cs="Times New Roman"/>
          <w:b/>
        </w:rPr>
      </w:pPr>
      <w:bookmarkStart w:id="4" w:name="_Ref66779679"/>
      <w:r w:rsidRPr="0098257B">
        <w:rPr>
          <w:rFonts w:cs="Times New Roman"/>
        </w:rPr>
        <w:t xml:space="preserve">Рисунок </w:t>
      </w:r>
      <w:r w:rsidR="000E1FA3" w:rsidRPr="0098257B">
        <w:rPr>
          <w:rFonts w:cs="Times New Roman"/>
        </w:rPr>
        <w:fldChar w:fldCharType="begin"/>
      </w:r>
      <w:r w:rsidRPr="0098257B">
        <w:rPr>
          <w:rFonts w:cs="Times New Roman"/>
        </w:rPr>
        <w:instrText xml:space="preserve"> SEQ Рисунок \* ARABIC </w:instrText>
      </w:r>
      <w:r w:rsidR="000E1FA3" w:rsidRPr="0098257B">
        <w:rPr>
          <w:rFonts w:cs="Times New Roman"/>
        </w:rPr>
        <w:fldChar w:fldCharType="separate"/>
      </w:r>
      <w:r>
        <w:rPr>
          <w:rFonts w:cs="Times New Roman"/>
          <w:noProof/>
        </w:rPr>
        <w:t>3</w:t>
      </w:r>
      <w:r w:rsidR="000E1FA3" w:rsidRPr="0098257B">
        <w:rPr>
          <w:rFonts w:cs="Times New Roman"/>
          <w:noProof/>
        </w:rPr>
        <w:fldChar w:fldCharType="end"/>
      </w:r>
      <w:bookmarkEnd w:id="4"/>
      <w:r w:rsidRPr="0098257B">
        <w:rPr>
          <w:rFonts w:cs="Times New Roman"/>
        </w:rPr>
        <w:t xml:space="preserve"> – </w:t>
      </w:r>
      <w:r>
        <w:rPr>
          <w:rFonts w:cs="Times New Roman"/>
        </w:rPr>
        <w:t>Добавление учетной записи в группу обучения</w:t>
      </w:r>
    </w:p>
    <w:p w14:paraId="698A0589" w14:textId="54AF3724" w:rsidR="00545945" w:rsidRPr="00AB6D87" w:rsidRDefault="00545945" w:rsidP="00545945">
      <w:pPr>
        <w:pStyle w:val="phlistitemized1"/>
        <w:numPr>
          <w:ilvl w:val="0"/>
          <w:numId w:val="0"/>
        </w:numPr>
        <w:ind w:left="851"/>
        <w:rPr>
          <w:rFonts w:cs="Times New Roman"/>
        </w:rPr>
      </w:pPr>
      <w:r>
        <w:rPr>
          <w:rFonts w:cs="Times New Roman"/>
        </w:rPr>
        <w:t>Обучающемуся пользователю</w:t>
      </w:r>
      <w:r w:rsidR="00A66FEF">
        <w:rPr>
          <w:rFonts w:cs="Times New Roman"/>
        </w:rPr>
        <w:t xml:space="preserve"> БД</w:t>
      </w:r>
      <w:r w:rsidRPr="00AB6D87">
        <w:rPr>
          <w:rFonts w:cs="Times New Roman"/>
        </w:rPr>
        <w:t>:</w:t>
      </w:r>
    </w:p>
    <w:p w14:paraId="6F0358F8" w14:textId="77777777" w:rsidR="00545945" w:rsidRPr="0098257B" w:rsidRDefault="00545945" w:rsidP="00545945">
      <w:pPr>
        <w:pStyle w:val="phlistitemized1"/>
        <w:tabs>
          <w:tab w:val="clear" w:pos="360"/>
          <w:tab w:val="num" w:pos="1315"/>
        </w:tabs>
        <w:ind w:left="1315" w:hanging="464"/>
        <w:rPr>
          <w:rFonts w:cs="Times New Roman"/>
        </w:rPr>
      </w:pPr>
      <w:r>
        <w:rPr>
          <w:rFonts w:cs="Times New Roman"/>
        </w:rPr>
        <w:t>д</w:t>
      </w:r>
      <w:r w:rsidRPr="0098257B">
        <w:rPr>
          <w:rFonts w:cs="Times New Roman"/>
        </w:rPr>
        <w:t>ля авторизации нужно запустить веб-браузер;</w:t>
      </w:r>
    </w:p>
    <w:p w14:paraId="6E791A20" w14:textId="77777777" w:rsidR="00545945" w:rsidRPr="0098257B" w:rsidRDefault="00545945" w:rsidP="00545945">
      <w:pPr>
        <w:pStyle w:val="phlistitemized1"/>
        <w:tabs>
          <w:tab w:val="clear" w:pos="360"/>
          <w:tab w:val="num" w:pos="1315"/>
        </w:tabs>
        <w:ind w:left="1315" w:hanging="464"/>
        <w:rPr>
          <w:rFonts w:cs="Times New Roman"/>
        </w:rPr>
      </w:pPr>
      <w:r>
        <w:rPr>
          <w:rFonts w:cs="Times New Roman"/>
        </w:rPr>
        <w:t>в</w:t>
      </w:r>
      <w:r w:rsidRPr="0098257B">
        <w:rPr>
          <w:rFonts w:cs="Times New Roman"/>
        </w:rPr>
        <w:t xml:space="preserve"> адресной строке ввести адрес СДО</w:t>
      </w:r>
      <w:r>
        <w:rPr>
          <w:rFonts w:cs="Times New Roman"/>
        </w:rPr>
        <w:t xml:space="preserve"> </w:t>
      </w:r>
      <w:r w:rsidRPr="00103B42">
        <w:rPr>
          <w:rFonts w:cs="Times New Roman"/>
        </w:rPr>
        <w:t>https://sdo-knd.evolenta.ru/</w:t>
      </w:r>
      <w:r w:rsidRPr="0098257B">
        <w:rPr>
          <w:rFonts w:cs="Times New Roman"/>
        </w:rPr>
        <w:t>, перейти по ссылке. Откроется главная страница входа в БД;</w:t>
      </w:r>
    </w:p>
    <w:p w14:paraId="36EC3D87" w14:textId="77777777" w:rsidR="00545945" w:rsidRPr="0098257B" w:rsidRDefault="00545945" w:rsidP="00545945">
      <w:pPr>
        <w:pStyle w:val="phlistitemized1"/>
        <w:tabs>
          <w:tab w:val="clear" w:pos="360"/>
          <w:tab w:val="num" w:pos="1315"/>
        </w:tabs>
        <w:ind w:left="1315" w:hanging="464"/>
        <w:rPr>
          <w:rFonts w:cs="Times New Roman"/>
        </w:rPr>
      </w:pPr>
      <w:r>
        <w:rPr>
          <w:rFonts w:cs="Times New Roman"/>
        </w:rPr>
        <w:t>н</w:t>
      </w:r>
      <w:r w:rsidRPr="0098257B">
        <w:rPr>
          <w:rFonts w:cs="Times New Roman"/>
        </w:rPr>
        <w:t>ажать на кнопку «ЕСИА», ввести свои логин и пароль в ЕСИА, нажать кнопку «Вход» (</w:t>
      </w:r>
      <w:r w:rsidR="00000000">
        <w:fldChar w:fldCharType="begin"/>
      </w:r>
      <w:r w:rsidR="00000000">
        <w:instrText xml:space="preserve"> REF _Ref39566092 \h  \* MERGEFORMAT </w:instrText>
      </w:r>
      <w:r w:rsidR="00000000">
        <w:fldChar w:fldCharType="separate"/>
      </w:r>
      <w:r w:rsidRPr="0098257B">
        <w:rPr>
          <w:rFonts w:cs="Times New Roman"/>
        </w:rPr>
        <w:t xml:space="preserve">Рисунок </w:t>
      </w:r>
      <w:r>
        <w:rPr>
          <w:rFonts w:cs="Times New Roman"/>
        </w:rPr>
        <w:t>4</w:t>
      </w:r>
      <w:r w:rsidR="00000000">
        <w:fldChar w:fldCharType="end"/>
      </w:r>
      <w:r w:rsidRPr="0098257B">
        <w:rPr>
          <w:rFonts w:cs="Times New Roman"/>
        </w:rPr>
        <w:t>).</w:t>
      </w:r>
    </w:p>
    <w:p w14:paraId="20014048" w14:textId="77777777" w:rsidR="00545945" w:rsidRPr="0098257B" w:rsidRDefault="00545945" w:rsidP="00545945">
      <w:pPr>
        <w:pStyle w:val="phfigure"/>
      </w:pPr>
      <w:r>
        <w:rPr>
          <w:noProof/>
        </w:rPr>
        <w:lastRenderedPageBreak/>
        <w:drawing>
          <wp:inline distT="0" distB="0" distL="0" distR="0" wp14:anchorId="39945E47" wp14:editId="0BF1A18A">
            <wp:extent cx="5940425" cy="31076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D4A2" w14:textId="77777777" w:rsidR="00545945" w:rsidRPr="0098257B" w:rsidRDefault="00545945" w:rsidP="00545945">
      <w:pPr>
        <w:pStyle w:val="phfiguretitle"/>
        <w:rPr>
          <w:rFonts w:cs="Times New Roman"/>
          <w:b/>
        </w:rPr>
      </w:pPr>
      <w:bookmarkStart w:id="5" w:name="_Ref39566092"/>
      <w:r w:rsidRPr="0098257B">
        <w:rPr>
          <w:rFonts w:cs="Times New Roman"/>
        </w:rPr>
        <w:t xml:space="preserve">Рисунок </w:t>
      </w:r>
      <w:r w:rsidR="000E1FA3" w:rsidRPr="0098257B">
        <w:rPr>
          <w:rFonts w:cs="Times New Roman"/>
        </w:rPr>
        <w:fldChar w:fldCharType="begin"/>
      </w:r>
      <w:r w:rsidRPr="0098257B">
        <w:rPr>
          <w:rFonts w:cs="Times New Roman"/>
        </w:rPr>
        <w:instrText xml:space="preserve"> SEQ Рисунок \* ARABIC </w:instrText>
      </w:r>
      <w:r w:rsidR="000E1FA3" w:rsidRPr="0098257B">
        <w:rPr>
          <w:rFonts w:cs="Times New Roman"/>
        </w:rPr>
        <w:fldChar w:fldCharType="separate"/>
      </w:r>
      <w:r>
        <w:rPr>
          <w:rFonts w:cs="Times New Roman"/>
          <w:noProof/>
        </w:rPr>
        <w:t>4</w:t>
      </w:r>
      <w:r w:rsidR="000E1FA3" w:rsidRPr="0098257B">
        <w:rPr>
          <w:rFonts w:cs="Times New Roman"/>
          <w:noProof/>
        </w:rPr>
        <w:fldChar w:fldCharType="end"/>
      </w:r>
      <w:bookmarkEnd w:id="5"/>
      <w:r w:rsidRPr="0098257B">
        <w:rPr>
          <w:rFonts w:cs="Times New Roman"/>
        </w:rPr>
        <w:t xml:space="preserve"> – Вход в СДО</w:t>
      </w:r>
    </w:p>
    <w:p w14:paraId="3FE939D2" w14:textId="77777777" w:rsidR="00545945" w:rsidRPr="0098257B" w:rsidRDefault="00545945" w:rsidP="00545945">
      <w:pPr>
        <w:pStyle w:val="phnormal"/>
      </w:pPr>
      <w:r w:rsidRPr="0098257B">
        <w:t xml:space="preserve">Будет выполнена авторизация пользователя и вход в </w:t>
      </w:r>
      <w:r>
        <w:t>БД</w:t>
      </w:r>
      <w:r w:rsidRPr="0098257B">
        <w:t>.</w:t>
      </w:r>
    </w:p>
    <w:p w14:paraId="715C0793" w14:textId="77777777" w:rsidR="00545945" w:rsidRPr="0098257B" w:rsidRDefault="00545945" w:rsidP="00545945">
      <w:pPr>
        <w:pStyle w:val="phnormal"/>
      </w:pPr>
      <w:r w:rsidRPr="0098257B">
        <w:t>При неправильном вводе данных отобразится окно ошибки авторизации. Необходимо ввести данные повторно и нажать кнопку «Вход».</w:t>
      </w:r>
    </w:p>
    <w:p w14:paraId="729B8DE2" w14:textId="77777777" w:rsidR="00000000" w:rsidRDefault="00000000"/>
    <w:sectPr w:rsidR="007B67BE" w:rsidSect="0082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6D8"/>
    <w:multiLevelType w:val="hybridMultilevel"/>
    <w:tmpl w:val="089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1087"/>
    <w:multiLevelType w:val="hybridMultilevel"/>
    <w:tmpl w:val="5E70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2FC2"/>
    <w:multiLevelType w:val="multilevel"/>
    <w:tmpl w:val="BB2E59FC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78"/>
        </w:tabs>
        <w:ind w:left="1844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3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0587392">
    <w:abstractNumId w:val="2"/>
  </w:num>
  <w:num w:numId="2" w16cid:durableId="1383287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43290">
    <w:abstractNumId w:val="1"/>
  </w:num>
  <w:num w:numId="4" w16cid:durableId="10495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945"/>
    <w:rsid w:val="000E1FA3"/>
    <w:rsid w:val="001D560C"/>
    <w:rsid w:val="00295E96"/>
    <w:rsid w:val="002D41C4"/>
    <w:rsid w:val="00303B63"/>
    <w:rsid w:val="00367884"/>
    <w:rsid w:val="003C53DD"/>
    <w:rsid w:val="003F6F04"/>
    <w:rsid w:val="00545945"/>
    <w:rsid w:val="005569A6"/>
    <w:rsid w:val="00741ED5"/>
    <w:rsid w:val="00821343"/>
    <w:rsid w:val="00834F49"/>
    <w:rsid w:val="00874455"/>
    <w:rsid w:val="008E7B13"/>
    <w:rsid w:val="009F4FEB"/>
    <w:rsid w:val="00A66FEF"/>
    <w:rsid w:val="00B20D49"/>
    <w:rsid w:val="00C2096B"/>
    <w:rsid w:val="00D73184"/>
    <w:rsid w:val="00DD4EEE"/>
    <w:rsid w:val="00E33796"/>
    <w:rsid w:val="00E77A9B"/>
    <w:rsid w:val="00E8284B"/>
    <w:rsid w:val="00F02416"/>
    <w:rsid w:val="00F8545E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0C21"/>
  <w15:docId w15:val="{BDE66A67-463F-4B03-B91B-1587FB3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43"/>
  </w:style>
  <w:style w:type="paragraph" w:styleId="1">
    <w:name w:val="heading 1"/>
    <w:aliases w:val="H1,h1,app heading 1,ITT t1,II+,I,H11,H12,H13,H14,H15,H16,H17,H18,H111,H121,H131,H141,H151,H161,H171,H19,H112,H122,H132,H142,H152,H162,H172,H181,H1111,H1211,H1311,H1411,H1511,H1611,H1711,H110,H113,H123,H133,H143,H153,H163,H173,H114,g,Заголо"/>
    <w:basedOn w:val="a"/>
    <w:next w:val="phnormal"/>
    <w:link w:val="10"/>
    <w:qFormat/>
    <w:rsid w:val="00545945"/>
    <w:pPr>
      <w:keepNext/>
      <w:keepLines/>
      <w:pageBreakBefore/>
      <w:numPr>
        <w:numId w:val="1"/>
      </w:numPr>
      <w:spacing w:before="360" w:after="360" w:line="36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aliases w:val="H2,h2,2,Heading 2 Hidden,CHS,H2-Heading 2,l2,Header2,heading2,list2,A,A.B.C.,list 2,Heading2,Heading Indent No L2,UNDERRUBRIK 1-2,Fonctionnalité,Titre 21,t2.T2,Table2,ITT t2,H2-Heading 21,Header 21,l21,Header21,h21,221,heading21,22,li...,ç2"/>
    <w:basedOn w:val="a"/>
    <w:next w:val="phnormal"/>
    <w:link w:val="20"/>
    <w:qFormat/>
    <w:rsid w:val="00545945"/>
    <w:pPr>
      <w:keepNext/>
      <w:keepLines/>
      <w:numPr>
        <w:ilvl w:val="1"/>
        <w:numId w:val="1"/>
      </w:numPr>
      <w:spacing w:before="360" w:after="360" w:line="360" w:lineRule="auto"/>
      <w:ind w:right="-2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H3,h3,3,Level 1 - 1,h31,h32,h33,h34,h35,h36,h37,h38,h39,h310,h311,h321,h331,h341,h351,h361,h371,h381,h312,h322,h332,h342,h352,h362,h372,h382,h313,h323,h333,h343,h353,h363,h373,h383,h314,h324,h334,h344,h354,h364,h374,h384,h315,h325,h335,h345"/>
    <w:basedOn w:val="a"/>
    <w:next w:val="phnormal"/>
    <w:link w:val="30"/>
    <w:qFormat/>
    <w:rsid w:val="00545945"/>
    <w:pPr>
      <w:keepNext/>
      <w:keepLines/>
      <w:numPr>
        <w:ilvl w:val="2"/>
        <w:numId w:val="1"/>
      </w:numPr>
      <w:spacing w:before="240" w:after="240" w:line="360" w:lineRule="auto"/>
      <w:ind w:right="-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aliases w:val="H4,4,I4,l4,heading4,I41,41,l41,heading41,(Shift Ctrl 4),Titre 41,t4.T4,4heading,h4,a.,4 dash,d,4 dash1,d1,31,h41,a.1,4 dash2,d2,32,h42,a.2,4 dash3,d3,33,h43,a.3,4 dash4,d4,34,h44,a.4,Sub sub heading,4 dash5,d5,35,h45,a.5,Sub sub heading1,c4"/>
    <w:basedOn w:val="3"/>
    <w:next w:val="phnormal"/>
    <w:link w:val="40"/>
    <w:uiPriority w:val="9"/>
    <w:qFormat/>
    <w:rsid w:val="00545945"/>
    <w:pPr>
      <w:numPr>
        <w:ilvl w:val="3"/>
      </w:numPr>
      <w:outlineLvl w:val="3"/>
    </w:pPr>
  </w:style>
  <w:style w:type="paragraph" w:styleId="5">
    <w:name w:val="heading 5"/>
    <w:aliases w:val="H5,_Подпункт,PIM 5,5,ITT t5,PA Pico Section"/>
    <w:basedOn w:val="a"/>
    <w:next w:val="a"/>
    <w:link w:val="50"/>
    <w:uiPriority w:val="9"/>
    <w:unhideWhenUsed/>
    <w:qFormat/>
    <w:rsid w:val="00545945"/>
    <w:pPr>
      <w:keepNext/>
      <w:numPr>
        <w:ilvl w:val="4"/>
        <w:numId w:val="1"/>
      </w:numPr>
      <w:tabs>
        <w:tab w:val="clear" w:pos="2978"/>
        <w:tab w:val="num" w:pos="1985"/>
      </w:tabs>
      <w:spacing w:before="240" w:after="240" w:line="360" w:lineRule="auto"/>
      <w:ind w:left="851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styleId="6">
    <w:name w:val="heading 6"/>
    <w:aliases w:val="H6,__Подпункт,PIM 6"/>
    <w:basedOn w:val="a"/>
    <w:next w:val="a"/>
    <w:link w:val="60"/>
    <w:uiPriority w:val="9"/>
    <w:unhideWhenUsed/>
    <w:qFormat/>
    <w:rsid w:val="00545945"/>
    <w:pPr>
      <w:keepNext/>
      <w:keepLines/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,H122 Знак"/>
    <w:basedOn w:val="a0"/>
    <w:link w:val="1"/>
    <w:rsid w:val="005459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heading2 Знак,list2 Знак,A Знак,A.B.C. Знак,list 2 Знак,Heading2 Знак,Heading Indent No L2 Знак,UNDERRUBRIK 1-2 Знак,Fonctionnalité Знак"/>
    <w:basedOn w:val="a0"/>
    <w:link w:val="2"/>
    <w:rsid w:val="005459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rsid w:val="005459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d2 Знак"/>
    <w:basedOn w:val="a0"/>
    <w:link w:val="4"/>
    <w:uiPriority w:val="9"/>
    <w:rsid w:val="005459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aliases w:val="H5 Знак,_Подпункт Знак,PIM 5 Знак,5 Знак,ITT t5 Знак,PA Pico Section Знак"/>
    <w:basedOn w:val="a0"/>
    <w:link w:val="5"/>
    <w:uiPriority w:val="9"/>
    <w:rsid w:val="00545945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H6 Знак,__Подпункт Знак,PIM 6 Знак"/>
    <w:basedOn w:val="a0"/>
    <w:link w:val="6"/>
    <w:uiPriority w:val="9"/>
    <w:rsid w:val="00545945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phnormal">
    <w:name w:val="ph_normal"/>
    <w:basedOn w:val="a"/>
    <w:link w:val="phnormal0"/>
    <w:qFormat/>
    <w:locked/>
    <w:rsid w:val="00545945"/>
    <w:pPr>
      <w:spacing w:after="0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1">
    <w:name w:val="ph_list_itemized_1"/>
    <w:basedOn w:val="phnormal"/>
    <w:link w:val="phlistitemized10"/>
    <w:qFormat/>
    <w:locked/>
    <w:rsid w:val="00545945"/>
    <w:pPr>
      <w:numPr>
        <w:numId w:val="2"/>
      </w:numPr>
      <w:tabs>
        <w:tab w:val="clear" w:pos="1315"/>
        <w:tab w:val="num" w:pos="360"/>
      </w:tabs>
      <w:ind w:left="0" w:right="-2" w:firstLine="851"/>
    </w:pPr>
    <w:rPr>
      <w:rFonts w:cs="Arial"/>
      <w:lang w:eastAsia="en-US"/>
    </w:rPr>
  </w:style>
  <w:style w:type="character" w:customStyle="1" w:styleId="phlistitemized10">
    <w:name w:val="ph_list_itemized_1 Знак"/>
    <w:link w:val="phlistitemized1"/>
    <w:rsid w:val="00545945"/>
    <w:rPr>
      <w:rFonts w:ascii="Times New Roman" w:eastAsia="Times New Roman" w:hAnsi="Times New Roman" w:cs="Arial"/>
      <w:sz w:val="24"/>
      <w:szCs w:val="20"/>
    </w:rPr>
  </w:style>
  <w:style w:type="paragraph" w:customStyle="1" w:styleId="phfigure">
    <w:name w:val="ph_figure"/>
    <w:basedOn w:val="a"/>
    <w:locked/>
    <w:rsid w:val="00545945"/>
    <w:pPr>
      <w:keepNext/>
      <w:spacing w:before="20" w:after="12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figuretitle">
    <w:name w:val="ph_figure_title"/>
    <w:basedOn w:val="phfigure"/>
    <w:next w:val="phnormal"/>
    <w:locked/>
    <w:rsid w:val="00545945"/>
    <w:pPr>
      <w:keepNext w:val="0"/>
      <w:keepLines/>
      <w:spacing w:before="120"/>
    </w:pPr>
    <w:rPr>
      <w:rFonts w:cs="Arial"/>
    </w:rPr>
  </w:style>
  <w:style w:type="character" w:customStyle="1" w:styleId="phnormal0">
    <w:name w:val="ph_normal Знак"/>
    <w:basedOn w:val="a0"/>
    <w:link w:val="phnormal"/>
    <w:locked/>
    <w:rsid w:val="00545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284B"/>
    <w:rPr>
      <w:color w:val="0000FF" w:themeColor="hyperlink"/>
      <w:u w:val="single"/>
    </w:rPr>
  </w:style>
  <w:style w:type="paragraph" w:styleId="a7">
    <w:name w:val="No Spacing"/>
    <w:uiPriority w:val="1"/>
    <w:qFormat/>
    <w:rsid w:val="00E8284B"/>
    <w:pPr>
      <w:spacing w:after="0" w:line="240" w:lineRule="auto"/>
    </w:pPr>
  </w:style>
  <w:style w:type="paragraph" w:customStyle="1" w:styleId="0">
    <w:name w:val="0"/>
    <w:basedOn w:val="a"/>
    <w:link w:val="00"/>
    <w:qFormat/>
    <w:rsid w:val="00E33796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00">
    <w:name w:val="0 Знак"/>
    <w:basedOn w:val="a0"/>
    <w:link w:val="0"/>
    <w:rsid w:val="00E33796"/>
    <w:rPr>
      <w:rFonts w:ascii="Times New Roman" w:eastAsiaTheme="minorEastAsia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do-knd.evolent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605</Words>
  <Characters>3451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2021-04-21T07:06:00Z</dcterms:created>
  <dcterms:modified xsi:type="dcterms:W3CDTF">2023-08-11T06:49:00Z</dcterms:modified>
</cp:coreProperties>
</file>